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55046" w14:textId="5744C94B" w:rsidR="00C05BCC" w:rsidRPr="001D6A5B" w:rsidRDefault="002C0DE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90EE2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BE5965">
        <w:rPr>
          <w:rFonts w:ascii="Arial" w:hAnsi="Arial" w:cs="Arial"/>
          <w:sz w:val="20"/>
          <w:szCs w:val="20"/>
          <w:u w:val="single"/>
        </w:rPr>
        <w:t>Čestné prohlášení</w:t>
      </w:r>
    </w:p>
    <w:p w14:paraId="5EF5567C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0503B0B6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C0DE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799EEB8A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C0DE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C0DE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C0DEA">
        <w:rPr>
          <w:rFonts w:ascii="Arial" w:hAnsi="Arial" w:cs="Arial"/>
          <w:sz w:val="20"/>
          <w:szCs w:val="20"/>
        </w:rPr>
        <w:t xml:space="preserve">tato právnická osoba a </w:t>
      </w:r>
      <w:r w:rsidR="002C0DEA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C0DEA">
        <w:rPr>
          <w:rFonts w:ascii="Arial" w:hAnsi="Arial" w:cs="Arial"/>
          <w:sz w:val="20"/>
          <w:szCs w:val="20"/>
        </w:rPr>
        <w:t>;</w:t>
      </w:r>
    </w:p>
    <w:p w14:paraId="60BEFA87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99DEE61" w14:textId="77777777" w:rsidR="00DA4A1F" w:rsidRPr="00B17289" w:rsidRDefault="002C0DE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5ACEB0D7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6630B63" w14:textId="77777777" w:rsidR="00DA4A1F" w:rsidRPr="00B17289" w:rsidRDefault="002C0DE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60B8A24A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636DC1B" w14:textId="77777777" w:rsidR="00DA4A1F" w:rsidRPr="00B17289" w:rsidRDefault="002C0DE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21A6CEE1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175B43C4" w14:textId="77777777" w:rsidR="00DA4A1F" w:rsidRPr="00DA4A1F" w:rsidRDefault="002C0DE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A602091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0C55AB0" w14:textId="445A39F8" w:rsidR="006061CD" w:rsidRPr="00C57F21" w:rsidRDefault="00EC7912" w:rsidP="00C57F21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17BA2">
        <w:rPr>
          <w:rFonts w:ascii="Arial" w:hAnsi="Arial" w:cs="Arial"/>
          <w:sz w:val="20"/>
          <w:szCs w:val="20"/>
        </w:rPr>
        <w:t>který</w:t>
      </w:r>
      <w:r w:rsidR="006061CD" w:rsidRPr="00717BA2">
        <w:rPr>
          <w:rFonts w:ascii="Arial" w:hAnsi="Arial" w:cs="Arial"/>
          <w:sz w:val="20"/>
          <w:szCs w:val="20"/>
        </w:rPr>
        <w:t xml:space="preserve"> splňuje technickou kvalifikace dle části </w:t>
      </w:r>
      <w:r w:rsidRPr="00717BA2">
        <w:rPr>
          <w:rFonts w:ascii="Arial" w:hAnsi="Arial" w:cs="Arial"/>
          <w:sz w:val="20"/>
          <w:szCs w:val="20"/>
        </w:rPr>
        <w:t>6</w:t>
      </w:r>
      <w:r w:rsidR="006061CD" w:rsidRPr="00717BA2">
        <w:rPr>
          <w:rFonts w:ascii="Arial" w:hAnsi="Arial" w:cs="Arial"/>
          <w:sz w:val="20"/>
          <w:szCs w:val="20"/>
        </w:rPr>
        <w:t xml:space="preserve"> Výzvy tím, </w:t>
      </w:r>
      <w:r w:rsidR="006061CD" w:rsidRPr="00C57F21">
        <w:rPr>
          <w:rFonts w:ascii="Arial" w:hAnsi="Arial" w:cs="Arial"/>
          <w:sz w:val="20"/>
          <w:szCs w:val="20"/>
          <w:u w:val="single"/>
        </w:rPr>
        <w:t>že</w:t>
      </w:r>
      <w:r w:rsidR="006061CD" w:rsidRPr="00C57F2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57F21">
        <w:rPr>
          <w:rFonts w:ascii="Arial" w:hAnsi="Arial" w:cs="Arial"/>
          <w:color w:val="000000"/>
          <w:sz w:val="20"/>
          <w:szCs w:val="20"/>
          <w:u w:val="single"/>
        </w:rPr>
        <w:t xml:space="preserve">v posledních 3 letech realizoval min. 2 obdobné zakázky v min. </w:t>
      </w:r>
      <w:proofErr w:type="gramStart"/>
      <w:r w:rsidRPr="00C57F21">
        <w:rPr>
          <w:rFonts w:ascii="Arial" w:hAnsi="Arial" w:cs="Arial"/>
          <w:color w:val="000000"/>
          <w:sz w:val="20"/>
          <w:szCs w:val="20"/>
          <w:u w:val="single"/>
        </w:rPr>
        <w:t>hodnotě:</w:t>
      </w:r>
      <w:r w:rsidR="00C57F21">
        <w:rPr>
          <w:rFonts w:ascii="Arial" w:hAnsi="Arial" w:cs="Arial"/>
          <w:color w:val="000000"/>
          <w:sz w:val="20"/>
          <w:szCs w:val="20"/>
        </w:rPr>
        <w:t xml:space="preserve">  </w:t>
      </w:r>
      <w:r w:rsidR="00C57F21" w:rsidRPr="00C57F21">
        <w:rPr>
          <w:rFonts w:ascii="Arial" w:hAnsi="Arial" w:cs="Arial"/>
          <w:color w:val="FF0000"/>
          <w:sz w:val="20"/>
          <w:szCs w:val="20"/>
        </w:rPr>
        <w:t>(</w:t>
      </w:r>
      <w:proofErr w:type="gramEnd"/>
      <w:r w:rsidR="00C57F21" w:rsidRPr="00C57F21">
        <w:rPr>
          <w:rFonts w:ascii="Arial" w:hAnsi="Arial" w:cs="Arial"/>
          <w:color w:val="FF0000"/>
          <w:sz w:val="20"/>
          <w:szCs w:val="20"/>
        </w:rPr>
        <w:t>Pozn.: Dodavatel může výčet písm. f) upravit na příslušné části veřejné zakázky, do které podává nabídku (</w:t>
      </w:r>
      <w:proofErr w:type="spellStart"/>
      <w:r w:rsidR="00C57F21" w:rsidRPr="00C57F21">
        <w:rPr>
          <w:rFonts w:ascii="Arial" w:hAnsi="Arial" w:cs="Arial"/>
          <w:color w:val="FF0000"/>
          <w:sz w:val="20"/>
          <w:szCs w:val="20"/>
        </w:rPr>
        <w:t>tz</w:t>
      </w:r>
      <w:proofErr w:type="spellEnd"/>
      <w:r w:rsidR="00C57F21" w:rsidRPr="00C57F21">
        <w:rPr>
          <w:rFonts w:ascii="Arial" w:hAnsi="Arial" w:cs="Arial"/>
          <w:color w:val="FF0000"/>
          <w:sz w:val="20"/>
          <w:szCs w:val="20"/>
        </w:rPr>
        <w:t xml:space="preserve">. </w:t>
      </w:r>
      <w:r w:rsidR="00C57F21">
        <w:rPr>
          <w:rFonts w:ascii="Arial" w:hAnsi="Arial" w:cs="Arial"/>
          <w:color w:val="FF0000"/>
          <w:sz w:val="20"/>
          <w:szCs w:val="20"/>
        </w:rPr>
        <w:t>n</w:t>
      </w:r>
      <w:r w:rsidR="00C57F21" w:rsidRPr="00C57F21">
        <w:rPr>
          <w:rFonts w:ascii="Arial" w:hAnsi="Arial" w:cs="Arial"/>
          <w:color w:val="FF0000"/>
          <w:sz w:val="20"/>
          <w:szCs w:val="20"/>
        </w:rPr>
        <w:t>ehodící</w:t>
      </w:r>
      <w:r w:rsidR="00C57F21">
        <w:rPr>
          <w:rFonts w:ascii="Arial" w:hAnsi="Arial" w:cs="Arial"/>
          <w:color w:val="FF0000"/>
          <w:sz w:val="20"/>
          <w:szCs w:val="20"/>
        </w:rPr>
        <w:t xml:space="preserve"> se</w:t>
      </w:r>
      <w:r w:rsidR="00C57F21" w:rsidRPr="00C57F21">
        <w:rPr>
          <w:rFonts w:ascii="Arial" w:hAnsi="Arial" w:cs="Arial"/>
          <w:color w:val="FF0000"/>
          <w:sz w:val="20"/>
          <w:szCs w:val="20"/>
        </w:rPr>
        <w:t xml:space="preserve"> vymaže).</w:t>
      </w:r>
    </w:p>
    <w:p w14:paraId="1A757035" w14:textId="77777777" w:rsidR="00AD6932" w:rsidRDefault="00C57F21" w:rsidP="00C57F2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EC7912">
        <w:rPr>
          <w:rFonts w:ascii="Arial" w:hAnsi="Arial" w:cs="Arial"/>
          <w:b/>
          <w:bCs/>
          <w:sz w:val="20"/>
          <w:szCs w:val="20"/>
        </w:rPr>
        <w:t xml:space="preserve">ro </w:t>
      </w:r>
      <w:r w:rsidR="00EC7912">
        <w:rPr>
          <w:rFonts w:ascii="Arial" w:hAnsi="Arial" w:cs="Arial"/>
          <w:b/>
          <w:bCs/>
          <w:sz w:val="20"/>
          <w:szCs w:val="20"/>
          <w:u w:val="single"/>
        </w:rPr>
        <w:t>část 1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veřejné zakázky</w:t>
      </w:r>
      <w:r w:rsidR="00EC7912">
        <w:rPr>
          <w:rFonts w:ascii="Arial" w:hAnsi="Arial" w:cs="Arial"/>
          <w:b/>
          <w:bCs/>
          <w:sz w:val="20"/>
          <w:szCs w:val="20"/>
        </w:rPr>
        <w:t xml:space="preserve"> v min. hodnotě </w:t>
      </w:r>
      <w:r w:rsidR="00EC7912" w:rsidRPr="00C57F21">
        <w:rPr>
          <w:rFonts w:ascii="Arial" w:hAnsi="Arial" w:cs="Arial"/>
          <w:b/>
          <w:bCs/>
          <w:sz w:val="20"/>
          <w:szCs w:val="20"/>
          <w:u w:val="single"/>
        </w:rPr>
        <w:t>250.000,- Kč</w:t>
      </w:r>
      <w:r w:rsidR="00EC7912">
        <w:rPr>
          <w:rFonts w:ascii="Arial" w:hAnsi="Arial" w:cs="Arial"/>
          <w:b/>
          <w:bCs/>
          <w:sz w:val="20"/>
          <w:szCs w:val="20"/>
        </w:rPr>
        <w:t xml:space="preserve"> </w:t>
      </w:r>
      <w:r w:rsidR="00EC7912">
        <w:rPr>
          <w:rFonts w:ascii="Arial" w:hAnsi="Arial" w:cs="Arial"/>
          <w:bCs/>
          <w:sz w:val="20"/>
          <w:szCs w:val="20"/>
        </w:rPr>
        <w:t>(slovy: dvě stě padesát tisíc korun českých)</w:t>
      </w:r>
      <w:r w:rsidR="00EC7912">
        <w:rPr>
          <w:rFonts w:ascii="Arial" w:hAnsi="Arial" w:cs="Arial"/>
          <w:b/>
          <w:bCs/>
          <w:sz w:val="20"/>
          <w:szCs w:val="20"/>
        </w:rPr>
        <w:t xml:space="preserve"> bez DPH za každou takovou zakázku, jejímž předmětem bylo dodání kancelářského nábytku;</w:t>
      </w:r>
    </w:p>
    <w:p w14:paraId="53BFC8C9" w14:textId="265E5482" w:rsidR="00EC7912" w:rsidRDefault="00EC7912" w:rsidP="00AD6932">
      <w:pPr>
        <w:pStyle w:val="Odstavecseseznamem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40A85A52" w14:textId="343760BC" w:rsidR="00AD6932" w:rsidRPr="00AD6932" w:rsidRDefault="00AD6932" w:rsidP="00AD6932">
      <w:pPr>
        <w:pStyle w:val="Odstavecseseznamem"/>
        <w:autoSpaceDE w:val="0"/>
        <w:autoSpaceDN w:val="0"/>
        <w:adjustRightInd w:val="0"/>
        <w:ind w:left="0" w:firstLine="360"/>
        <w:contextualSpacing/>
        <w:jc w:val="both"/>
        <w:rPr>
          <w:rFonts w:ascii="Arial" w:hAnsi="Arial" w:cs="Arial"/>
          <w:bCs/>
          <w:sz w:val="16"/>
          <w:szCs w:val="16"/>
        </w:rPr>
      </w:pPr>
      <w:bookmarkStart w:id="0" w:name="_GoBack"/>
      <w:r w:rsidRPr="00AD6932">
        <w:rPr>
          <w:rFonts w:ascii="Arial" w:hAnsi="Arial" w:cs="Arial"/>
          <w:bCs/>
          <w:sz w:val="16"/>
          <w:szCs w:val="16"/>
        </w:rPr>
        <w:t>Referenční zakázka č.</w:t>
      </w:r>
      <w:r w:rsidRPr="00AD6932">
        <w:rPr>
          <w:rFonts w:ascii="Arial" w:hAnsi="Arial" w:cs="Arial"/>
          <w:bCs/>
          <w:sz w:val="16"/>
          <w:szCs w:val="16"/>
        </w:rPr>
        <w:t xml:space="preserve"> 1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61CD" w14:paraId="580B2CD5" w14:textId="77777777" w:rsidTr="006061C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1BFDBCB0" w14:textId="77777777" w:rsidR="006061CD" w:rsidRDefault="006061CD" w:rsidP="00AD69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6568" w14:textId="77777777" w:rsidR="006061CD" w:rsidRDefault="006061CD" w:rsidP="00AD6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61CD" w14:paraId="0D11FB8B" w14:textId="77777777" w:rsidTr="006061C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D081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B8A2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61CD" w14:paraId="650846C3" w14:textId="77777777" w:rsidTr="006061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AB10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34B1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61CD" w14:paraId="11ADA767" w14:textId="77777777" w:rsidTr="006061C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863A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1B50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61CD" w14:paraId="2B89352B" w14:textId="77777777" w:rsidTr="006061C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DE01" w14:textId="77777777" w:rsidR="006061CD" w:rsidRDefault="006061C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A00F" w14:textId="77777777" w:rsidR="006061CD" w:rsidRDefault="006061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7DF8086" w14:textId="77777777" w:rsidR="00AD6932" w:rsidRDefault="00AD6932" w:rsidP="00AD6932">
      <w:pPr>
        <w:pStyle w:val="Odstavecseseznamem"/>
        <w:autoSpaceDE w:val="0"/>
        <w:autoSpaceDN w:val="0"/>
        <w:adjustRightInd w:val="0"/>
        <w:ind w:left="0" w:firstLine="36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7C1E56C3" w14:textId="77777777" w:rsidR="00AD6932" w:rsidRDefault="00AD6932" w:rsidP="00AD6932">
      <w:pPr>
        <w:pStyle w:val="Odstavecseseznamem"/>
        <w:autoSpaceDE w:val="0"/>
        <w:autoSpaceDN w:val="0"/>
        <w:adjustRightInd w:val="0"/>
        <w:ind w:left="0" w:firstLine="36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43243088" w14:textId="6AC8CB97" w:rsidR="00C57F21" w:rsidRPr="00AD6932" w:rsidRDefault="00AD6932" w:rsidP="00AD6932">
      <w:pPr>
        <w:pStyle w:val="Odstavecseseznamem"/>
        <w:autoSpaceDE w:val="0"/>
        <w:autoSpaceDN w:val="0"/>
        <w:adjustRightInd w:val="0"/>
        <w:ind w:left="0" w:firstLine="360"/>
        <w:contextualSpacing/>
        <w:jc w:val="both"/>
        <w:rPr>
          <w:rFonts w:ascii="Arial" w:hAnsi="Arial" w:cs="Arial"/>
          <w:bCs/>
          <w:sz w:val="16"/>
          <w:szCs w:val="16"/>
        </w:rPr>
      </w:pPr>
      <w:r w:rsidRPr="00AD6932">
        <w:rPr>
          <w:rFonts w:ascii="Arial" w:hAnsi="Arial" w:cs="Arial"/>
          <w:bCs/>
          <w:sz w:val="16"/>
          <w:szCs w:val="16"/>
        </w:rPr>
        <w:t>Referenční zakázka č. 2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6932" w14:paraId="01EE7274" w14:textId="77777777" w:rsidTr="00376B5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5A6D" w14:textId="77777777" w:rsidR="00AD6932" w:rsidRDefault="00AD6932" w:rsidP="00376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F6DF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6E2C6DDF" w14:textId="77777777" w:rsidTr="00376B5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6A6A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26AD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71DB5A00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F89A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F7B2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76FF7113" w14:textId="77777777" w:rsidTr="00376B5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B966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3A39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126BED68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D3F9" w14:textId="77777777" w:rsidR="00AD6932" w:rsidRDefault="00AD6932" w:rsidP="00376B5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CADB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5EB1E29" w14:textId="77777777" w:rsidR="00AD6932" w:rsidRDefault="00AD6932" w:rsidP="00AD6932">
      <w:pPr>
        <w:pStyle w:val="Odstavecseseznamem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0D0E4E4B" w14:textId="77777777" w:rsidR="00AD6932" w:rsidRDefault="00AD6932" w:rsidP="00AD6932">
      <w:pPr>
        <w:pStyle w:val="Odstavecseseznamem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E66A83F" w14:textId="17F0D454" w:rsidR="00C57F21" w:rsidRDefault="00C57F21" w:rsidP="00C57F2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pro </w:t>
      </w:r>
      <w:r>
        <w:rPr>
          <w:rFonts w:ascii="Arial" w:hAnsi="Arial" w:cs="Arial"/>
          <w:b/>
          <w:bCs/>
          <w:sz w:val="20"/>
          <w:szCs w:val="20"/>
          <w:u w:val="single"/>
        </w:rPr>
        <w:t>část 2</w:t>
      </w:r>
      <w:r w:rsidRPr="00C57F21">
        <w:rPr>
          <w:rFonts w:ascii="Arial" w:hAnsi="Arial" w:cs="Arial"/>
          <w:b/>
          <w:bCs/>
          <w:sz w:val="20"/>
          <w:szCs w:val="20"/>
          <w:u w:val="single"/>
        </w:rPr>
        <w:t xml:space="preserve"> veřejné zakázky</w:t>
      </w:r>
      <w:r>
        <w:rPr>
          <w:rFonts w:ascii="Arial" w:hAnsi="Arial" w:cs="Arial"/>
          <w:b/>
          <w:bCs/>
          <w:sz w:val="20"/>
          <w:szCs w:val="20"/>
        </w:rPr>
        <w:t xml:space="preserve"> v min. hodnotě </w:t>
      </w:r>
      <w:r w:rsidRPr="00C57F21">
        <w:rPr>
          <w:rFonts w:ascii="Arial" w:hAnsi="Arial" w:cs="Arial"/>
          <w:b/>
          <w:bCs/>
          <w:sz w:val="20"/>
          <w:szCs w:val="20"/>
          <w:u w:val="single"/>
        </w:rPr>
        <w:t>750.000,- Kč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(slovy: sedm set padesát tisíc korun českých)</w:t>
      </w:r>
      <w:r>
        <w:rPr>
          <w:rFonts w:ascii="Arial" w:hAnsi="Arial" w:cs="Arial"/>
          <w:b/>
          <w:bCs/>
          <w:sz w:val="20"/>
          <w:szCs w:val="20"/>
        </w:rPr>
        <w:t xml:space="preserve"> bez DPH za každou takovou zakázku, jejímž předmětem bylo dodání sedacího nábytky, tj. kancelářské a konferenční židle, křesla, pohovky.</w:t>
      </w:r>
    </w:p>
    <w:p w14:paraId="0A60D72C" w14:textId="77777777" w:rsidR="00AD6932" w:rsidRDefault="00AD6932" w:rsidP="00AD6932">
      <w:pPr>
        <w:pStyle w:val="Odstavecseseznamem"/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3F252DCA" w14:textId="5D4710EA" w:rsidR="00AD6932" w:rsidRPr="00AD6932" w:rsidRDefault="00AD6932" w:rsidP="00AD6932">
      <w:pPr>
        <w:pStyle w:val="Odstavecseseznamem"/>
        <w:autoSpaceDE w:val="0"/>
        <w:autoSpaceDN w:val="0"/>
        <w:adjustRightInd w:val="0"/>
        <w:ind w:left="0" w:firstLine="426"/>
        <w:contextualSpacing/>
        <w:jc w:val="both"/>
        <w:rPr>
          <w:rFonts w:ascii="Arial" w:hAnsi="Arial" w:cs="Arial"/>
          <w:bCs/>
          <w:sz w:val="16"/>
          <w:szCs w:val="16"/>
        </w:rPr>
      </w:pPr>
      <w:r w:rsidRPr="00AD6932">
        <w:rPr>
          <w:rFonts w:ascii="Arial" w:hAnsi="Arial" w:cs="Arial"/>
          <w:bCs/>
          <w:sz w:val="16"/>
          <w:szCs w:val="16"/>
        </w:rPr>
        <w:t>Referenční zakázka č. 1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6932" w14:paraId="12569BA0" w14:textId="77777777" w:rsidTr="00376B5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69D7" w14:textId="77777777" w:rsidR="00AD6932" w:rsidRDefault="00AD6932" w:rsidP="00376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0D35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42B959A1" w14:textId="77777777" w:rsidTr="00376B5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F5DC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BD41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41EB61FF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485C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C738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2BC8C79F" w14:textId="77777777" w:rsidTr="00376B5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4561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A0F5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362F175A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F8E6" w14:textId="77777777" w:rsidR="00AD6932" w:rsidRDefault="00AD6932" w:rsidP="00376B5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7D19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2E977C5" w14:textId="77777777" w:rsidR="00AD6932" w:rsidRDefault="00AD6932" w:rsidP="00AD6932">
      <w:pPr>
        <w:pStyle w:val="Odstavecseseznamem"/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61A4A917" w14:textId="77777777" w:rsidR="00AD6932" w:rsidRPr="00AD6932" w:rsidRDefault="00AD6932" w:rsidP="00AD6932">
      <w:pPr>
        <w:pStyle w:val="Odstavecseseznamem"/>
        <w:autoSpaceDE w:val="0"/>
        <w:autoSpaceDN w:val="0"/>
        <w:adjustRightInd w:val="0"/>
        <w:ind w:left="0" w:firstLine="426"/>
        <w:contextualSpacing/>
        <w:jc w:val="both"/>
        <w:rPr>
          <w:rFonts w:ascii="Arial" w:hAnsi="Arial" w:cs="Arial"/>
          <w:bCs/>
          <w:sz w:val="16"/>
          <w:szCs w:val="16"/>
        </w:rPr>
      </w:pPr>
      <w:r w:rsidRPr="00AD6932">
        <w:rPr>
          <w:rFonts w:ascii="Arial" w:hAnsi="Arial" w:cs="Arial"/>
          <w:bCs/>
          <w:sz w:val="16"/>
          <w:szCs w:val="16"/>
        </w:rPr>
        <w:t>Referenční zakázka č. 2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D6932" w14:paraId="012AE761" w14:textId="77777777" w:rsidTr="00376B5D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C01C" w14:textId="77777777" w:rsidR="00AD6932" w:rsidRDefault="00AD6932" w:rsidP="00376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A31A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4645C624" w14:textId="77777777" w:rsidTr="00376B5D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19ED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80F2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7914C997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213A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9939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162CB94F" w14:textId="77777777" w:rsidTr="00376B5D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944D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1DEC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6932" w14:paraId="18BE72CE" w14:textId="77777777" w:rsidTr="00376B5D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C59E" w14:textId="77777777" w:rsidR="00AD6932" w:rsidRDefault="00AD6932" w:rsidP="00376B5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27E7" w14:textId="77777777" w:rsidR="00AD6932" w:rsidRDefault="00AD6932" w:rsidP="00376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DB54863" w14:textId="52D45483" w:rsidR="00EC7912" w:rsidRDefault="00EC7912" w:rsidP="00EC7912">
      <w:pPr>
        <w:rPr>
          <w:rFonts w:ascii="Arial" w:hAnsi="Arial" w:cs="Arial"/>
          <w:color w:val="FF0000"/>
          <w:sz w:val="20"/>
          <w:szCs w:val="20"/>
        </w:rPr>
      </w:pPr>
    </w:p>
    <w:p w14:paraId="36BB0114" w14:textId="77777777" w:rsidR="00AD6932" w:rsidRDefault="00AD6932" w:rsidP="00EC7912">
      <w:pPr>
        <w:rPr>
          <w:rFonts w:ascii="Arial" w:hAnsi="Arial" w:cs="Arial"/>
          <w:color w:val="FF0000"/>
          <w:sz w:val="20"/>
          <w:szCs w:val="20"/>
        </w:rPr>
      </w:pPr>
    </w:p>
    <w:p w14:paraId="6EA6DE52" w14:textId="04EB18DE" w:rsidR="00EC7912" w:rsidRDefault="00EC7912" w:rsidP="00EC7912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FF0000"/>
          <w:sz w:val="20"/>
          <w:szCs w:val="20"/>
        </w:rPr>
        <w:t>Pozn.: Dodavatel může v případě potřeby rozšířit o příslušný počet kopií, přičemž jejich název označí vždy následujícím vzestupným pořadovým číslem.</w:t>
      </w:r>
    </w:p>
    <w:p w14:paraId="05DC03FD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491AEFD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3F314F3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F777D7A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6158AF0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37FD5F5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A3FD764" w14:textId="77777777" w:rsidR="006061CD" w:rsidRDefault="006061CD" w:rsidP="006061CD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4CE484C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8B85B7B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39A6FA7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6BA17B5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C2C63E1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E008283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C0DEA" w:rsidRPr="001D6A5B">
        <w:rPr>
          <w:rFonts w:ascii="Arial" w:hAnsi="Arial" w:cs="Arial"/>
          <w:i/>
          <w:sz w:val="20"/>
          <w:szCs w:val="20"/>
        </w:rPr>
        <w:tab/>
      </w:r>
      <w:r w:rsidR="002C0DEA" w:rsidRPr="001D6A5B">
        <w:rPr>
          <w:rFonts w:ascii="Arial" w:hAnsi="Arial" w:cs="Arial"/>
          <w:i/>
          <w:sz w:val="20"/>
          <w:szCs w:val="20"/>
        </w:rPr>
        <w:tab/>
      </w:r>
      <w:r w:rsidR="002C0DEA" w:rsidRPr="001D6A5B">
        <w:rPr>
          <w:rFonts w:ascii="Arial" w:hAnsi="Arial" w:cs="Arial"/>
          <w:i/>
          <w:sz w:val="20"/>
          <w:szCs w:val="20"/>
        </w:rPr>
        <w:tab/>
      </w:r>
      <w:r w:rsidR="002C0DEA" w:rsidRPr="001D6A5B">
        <w:rPr>
          <w:rFonts w:ascii="Arial" w:hAnsi="Arial" w:cs="Arial"/>
          <w:i/>
          <w:sz w:val="20"/>
          <w:szCs w:val="20"/>
        </w:rPr>
        <w:tab/>
      </w:r>
      <w:r w:rsidR="002C0DE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12C48" w14:textId="77777777" w:rsidR="0022347B" w:rsidRDefault="0022347B">
      <w:r>
        <w:separator/>
      </w:r>
    </w:p>
  </w:endnote>
  <w:endnote w:type="continuationSeparator" w:id="0">
    <w:p w14:paraId="1180EA5A" w14:textId="77777777" w:rsidR="0022347B" w:rsidRDefault="0022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0C2CE" w14:textId="77777777" w:rsidR="000C3ADB" w:rsidRDefault="0022347B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2E2318A0">
        <v:line id="_x0000_s2051" style="position:absolute;flip:y;z-index:1" from="0,4.35pt" to="450pt,4.35pt"/>
      </w:pict>
    </w:r>
  </w:p>
  <w:p w14:paraId="370E4BB4" w14:textId="77777777" w:rsidR="000C3ADB" w:rsidRPr="002D5E2E" w:rsidRDefault="002C0DE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3A7AFD66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147C7" w14:textId="77777777" w:rsidR="0022347B" w:rsidRDefault="0022347B">
      <w:r>
        <w:separator/>
      </w:r>
    </w:p>
  </w:footnote>
  <w:footnote w:type="continuationSeparator" w:id="0">
    <w:p w14:paraId="255D3FE6" w14:textId="77777777" w:rsidR="0022347B" w:rsidRDefault="00223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97714" w14:textId="77777777" w:rsidR="000C3ADB" w:rsidRDefault="0022347B">
    <w:pPr>
      <w:pStyle w:val="Zhlav"/>
    </w:pPr>
    <w:r>
      <w:rPr>
        <w:noProof/>
      </w:rPr>
      <w:pict w14:anchorId="22BC81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4F0CC" w14:textId="77777777" w:rsidR="002D5E2E" w:rsidRDefault="002D5E2E">
    <w:pPr>
      <w:pStyle w:val="Zhlav"/>
    </w:pPr>
  </w:p>
  <w:p w14:paraId="40A6A0F8" w14:textId="77777777" w:rsidR="002D5E2E" w:rsidRDefault="002D5E2E">
    <w:pPr>
      <w:pStyle w:val="Zhlav"/>
    </w:pPr>
  </w:p>
  <w:p w14:paraId="537A2249" w14:textId="77777777" w:rsidR="002D5E2E" w:rsidRDefault="002D5E2E">
    <w:pPr>
      <w:pStyle w:val="Zhlav"/>
    </w:pPr>
  </w:p>
  <w:p w14:paraId="0F821C58" w14:textId="77777777" w:rsidR="005B4337" w:rsidRDefault="0022347B">
    <w:pPr>
      <w:pStyle w:val="Zhlav"/>
    </w:pPr>
    <w:r>
      <w:rPr>
        <w:noProof/>
      </w:rPr>
      <w:pict w14:anchorId="34C61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96E99" w14:textId="77777777" w:rsidR="000C3ADB" w:rsidRDefault="0022347B">
    <w:pPr>
      <w:pStyle w:val="Zhlav"/>
    </w:pPr>
    <w:r>
      <w:rPr>
        <w:noProof/>
      </w:rPr>
      <w:pict w14:anchorId="137477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5CCEF4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7627D1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D963C4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AD06A6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858471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462B7F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1B4AE2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7EAD28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D449C6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2C4B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336D58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88037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08E7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6B0F6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44CEA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06C33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B88320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C4A8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6C00A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C1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4A3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63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A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1C74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0F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E0BB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6854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104DE"/>
    <w:multiLevelType w:val="hybridMultilevel"/>
    <w:tmpl w:val="EABE39E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D8B2B8E6">
      <w:start w:val="1"/>
      <w:numFmt w:val="lowerLetter"/>
      <w:lvlText w:val="%1)"/>
      <w:lvlJc w:val="left"/>
      <w:pPr>
        <w:ind w:left="644" w:hanging="360"/>
      </w:pPr>
    </w:lvl>
    <w:lvl w:ilvl="1" w:tplc="08EA606C" w:tentative="1">
      <w:start w:val="1"/>
      <w:numFmt w:val="lowerLetter"/>
      <w:lvlText w:val="%2."/>
      <w:lvlJc w:val="left"/>
      <w:pPr>
        <w:ind w:left="1364" w:hanging="360"/>
      </w:pPr>
    </w:lvl>
    <w:lvl w:ilvl="2" w:tplc="965CC512" w:tentative="1">
      <w:start w:val="1"/>
      <w:numFmt w:val="lowerRoman"/>
      <w:lvlText w:val="%3."/>
      <w:lvlJc w:val="right"/>
      <w:pPr>
        <w:ind w:left="2084" w:hanging="180"/>
      </w:pPr>
    </w:lvl>
    <w:lvl w:ilvl="3" w:tplc="E952AFC6" w:tentative="1">
      <w:start w:val="1"/>
      <w:numFmt w:val="decimal"/>
      <w:lvlText w:val="%4."/>
      <w:lvlJc w:val="left"/>
      <w:pPr>
        <w:ind w:left="2804" w:hanging="360"/>
      </w:pPr>
    </w:lvl>
    <w:lvl w:ilvl="4" w:tplc="B8F646E0" w:tentative="1">
      <w:start w:val="1"/>
      <w:numFmt w:val="lowerLetter"/>
      <w:lvlText w:val="%5."/>
      <w:lvlJc w:val="left"/>
      <w:pPr>
        <w:ind w:left="3524" w:hanging="360"/>
      </w:pPr>
    </w:lvl>
    <w:lvl w:ilvl="5" w:tplc="84485982" w:tentative="1">
      <w:start w:val="1"/>
      <w:numFmt w:val="lowerRoman"/>
      <w:lvlText w:val="%6."/>
      <w:lvlJc w:val="right"/>
      <w:pPr>
        <w:ind w:left="4244" w:hanging="180"/>
      </w:pPr>
    </w:lvl>
    <w:lvl w:ilvl="6" w:tplc="50C611C8" w:tentative="1">
      <w:start w:val="1"/>
      <w:numFmt w:val="decimal"/>
      <w:lvlText w:val="%7."/>
      <w:lvlJc w:val="left"/>
      <w:pPr>
        <w:ind w:left="4964" w:hanging="360"/>
      </w:pPr>
    </w:lvl>
    <w:lvl w:ilvl="7" w:tplc="799E0828" w:tentative="1">
      <w:start w:val="1"/>
      <w:numFmt w:val="lowerLetter"/>
      <w:lvlText w:val="%8."/>
      <w:lvlJc w:val="left"/>
      <w:pPr>
        <w:ind w:left="5684" w:hanging="360"/>
      </w:pPr>
    </w:lvl>
    <w:lvl w:ilvl="8" w:tplc="1F72CF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0D48F2A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65600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D28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A686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96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7063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DA0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601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29E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C85AD8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9C787A" w:tentative="1">
      <w:start w:val="1"/>
      <w:numFmt w:val="lowerLetter"/>
      <w:lvlText w:val="%2."/>
      <w:lvlJc w:val="left"/>
      <w:pPr>
        <w:ind w:left="1440" w:hanging="360"/>
      </w:pPr>
    </w:lvl>
    <w:lvl w:ilvl="2" w:tplc="4B2E7154" w:tentative="1">
      <w:start w:val="1"/>
      <w:numFmt w:val="lowerRoman"/>
      <w:lvlText w:val="%3."/>
      <w:lvlJc w:val="right"/>
      <w:pPr>
        <w:ind w:left="2160" w:hanging="180"/>
      </w:pPr>
    </w:lvl>
    <w:lvl w:ilvl="3" w:tplc="2B20B676" w:tentative="1">
      <w:start w:val="1"/>
      <w:numFmt w:val="decimal"/>
      <w:lvlText w:val="%4."/>
      <w:lvlJc w:val="left"/>
      <w:pPr>
        <w:ind w:left="2880" w:hanging="360"/>
      </w:pPr>
    </w:lvl>
    <w:lvl w:ilvl="4" w:tplc="5E3CC0C0" w:tentative="1">
      <w:start w:val="1"/>
      <w:numFmt w:val="lowerLetter"/>
      <w:lvlText w:val="%5."/>
      <w:lvlJc w:val="left"/>
      <w:pPr>
        <w:ind w:left="3600" w:hanging="360"/>
      </w:pPr>
    </w:lvl>
    <w:lvl w:ilvl="5" w:tplc="232CC33E" w:tentative="1">
      <w:start w:val="1"/>
      <w:numFmt w:val="lowerRoman"/>
      <w:lvlText w:val="%6."/>
      <w:lvlJc w:val="right"/>
      <w:pPr>
        <w:ind w:left="4320" w:hanging="180"/>
      </w:pPr>
    </w:lvl>
    <w:lvl w:ilvl="6" w:tplc="951CE62A" w:tentative="1">
      <w:start w:val="1"/>
      <w:numFmt w:val="decimal"/>
      <w:lvlText w:val="%7."/>
      <w:lvlJc w:val="left"/>
      <w:pPr>
        <w:ind w:left="5040" w:hanging="360"/>
      </w:pPr>
    </w:lvl>
    <w:lvl w:ilvl="7" w:tplc="876C9CA6" w:tentative="1">
      <w:start w:val="1"/>
      <w:numFmt w:val="lowerLetter"/>
      <w:lvlText w:val="%8."/>
      <w:lvlJc w:val="left"/>
      <w:pPr>
        <w:ind w:left="5760" w:hanging="360"/>
      </w:pPr>
    </w:lvl>
    <w:lvl w:ilvl="8" w:tplc="07105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18C23FA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1C64D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EC1C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F86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0E0E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B84D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E83F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01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CEB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C96A6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E8A82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7ACE1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20BF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6C3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847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488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7025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B2C7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854B7B"/>
    <w:multiLevelType w:val="hybridMultilevel"/>
    <w:tmpl w:val="E29AE8B8"/>
    <w:lvl w:ilvl="0" w:tplc="2342FEAE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420D65"/>
    <w:multiLevelType w:val="hybridMultilevel"/>
    <w:tmpl w:val="8E9C841C"/>
    <w:lvl w:ilvl="0" w:tplc="6EDA11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D6B070" w:tentative="1">
      <w:start w:val="1"/>
      <w:numFmt w:val="lowerLetter"/>
      <w:lvlText w:val="%2."/>
      <w:lvlJc w:val="left"/>
      <w:pPr>
        <w:ind w:left="1440" w:hanging="360"/>
      </w:pPr>
    </w:lvl>
    <w:lvl w:ilvl="2" w:tplc="4F06FFC4" w:tentative="1">
      <w:start w:val="1"/>
      <w:numFmt w:val="lowerRoman"/>
      <w:lvlText w:val="%3."/>
      <w:lvlJc w:val="right"/>
      <w:pPr>
        <w:ind w:left="2160" w:hanging="180"/>
      </w:pPr>
    </w:lvl>
    <w:lvl w:ilvl="3" w:tplc="BBA05948" w:tentative="1">
      <w:start w:val="1"/>
      <w:numFmt w:val="decimal"/>
      <w:lvlText w:val="%4."/>
      <w:lvlJc w:val="left"/>
      <w:pPr>
        <w:ind w:left="2880" w:hanging="360"/>
      </w:pPr>
    </w:lvl>
    <w:lvl w:ilvl="4" w:tplc="92C61AA8" w:tentative="1">
      <w:start w:val="1"/>
      <w:numFmt w:val="lowerLetter"/>
      <w:lvlText w:val="%5."/>
      <w:lvlJc w:val="left"/>
      <w:pPr>
        <w:ind w:left="3600" w:hanging="360"/>
      </w:pPr>
    </w:lvl>
    <w:lvl w:ilvl="5" w:tplc="1E282C48" w:tentative="1">
      <w:start w:val="1"/>
      <w:numFmt w:val="lowerRoman"/>
      <w:lvlText w:val="%6."/>
      <w:lvlJc w:val="right"/>
      <w:pPr>
        <w:ind w:left="4320" w:hanging="180"/>
      </w:pPr>
    </w:lvl>
    <w:lvl w:ilvl="6" w:tplc="461ABD92" w:tentative="1">
      <w:start w:val="1"/>
      <w:numFmt w:val="decimal"/>
      <w:lvlText w:val="%7."/>
      <w:lvlJc w:val="left"/>
      <w:pPr>
        <w:ind w:left="5040" w:hanging="360"/>
      </w:pPr>
    </w:lvl>
    <w:lvl w:ilvl="7" w:tplc="434E77B2" w:tentative="1">
      <w:start w:val="1"/>
      <w:numFmt w:val="lowerLetter"/>
      <w:lvlText w:val="%8."/>
      <w:lvlJc w:val="left"/>
      <w:pPr>
        <w:ind w:left="5760" w:hanging="360"/>
      </w:pPr>
    </w:lvl>
    <w:lvl w:ilvl="8" w:tplc="52D8A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D2969"/>
    <w:multiLevelType w:val="hybridMultilevel"/>
    <w:tmpl w:val="38707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87E52"/>
    <w:multiLevelType w:val="hybridMultilevel"/>
    <w:tmpl w:val="9C52786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82920B9"/>
    <w:multiLevelType w:val="hybridMultilevel"/>
    <w:tmpl w:val="16F87D7E"/>
    <w:lvl w:ilvl="0" w:tplc="731444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784D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DE5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A6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887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8C4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CCA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A2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466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F34085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74CE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B085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8A3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4C0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9037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AA7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D274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CD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69CAC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0D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86D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6AF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431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FA5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A5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4069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9CB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7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7B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0DEA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B4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4DD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61CD"/>
    <w:rsid w:val="00607000"/>
    <w:rsid w:val="0060750B"/>
    <w:rsid w:val="00607B5F"/>
    <w:rsid w:val="00607D11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17BA2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84E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31E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32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20A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5965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57F21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C7912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0EE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9B11E55"/>
  <w15:docId w15:val="{5C1D1462-0E91-4072-BBD3-267AEF0A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6061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68</TotalTime>
  <Pages>3</Pages>
  <Words>765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10</cp:revision>
  <cp:lastPrinted>2014-10-07T12:22:00Z</cp:lastPrinted>
  <dcterms:created xsi:type="dcterms:W3CDTF">2016-10-21T12:51:00Z</dcterms:created>
  <dcterms:modified xsi:type="dcterms:W3CDTF">2025-06-24T13:26:00Z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